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Default="00267D6D" w:rsidP="00267D6D">
      <w:pPr>
        <w:spacing w:line="240" w:lineRule="auto"/>
        <w:contextualSpacing/>
        <w:rPr>
          <w:sz w:val="24"/>
          <w:szCs w:val="24"/>
        </w:rPr>
      </w:pPr>
      <w:r w:rsidRPr="00267D6D">
        <w:rPr>
          <w:b/>
          <w:sz w:val="24"/>
          <w:szCs w:val="24"/>
          <w:u w:val="single"/>
        </w:rPr>
        <w:t>Rudolf II. (1576 – 1611)</w:t>
      </w:r>
      <w:r>
        <w:rPr>
          <w:sz w:val="24"/>
          <w:szCs w:val="24"/>
        </w:rPr>
        <w:t xml:space="preserve"> – Centrum říše přesunul do Prahy (→vzrůst významu)</w:t>
      </w:r>
    </w:p>
    <w:p w:rsidR="00267D6D" w:rsidRPr="00267D6D" w:rsidRDefault="00267D6D" w:rsidP="00267D6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>mecenáš umělců a učenců, na jeho dvoře pobývali i astronomové Tycho de Brahe a Johannes Kepler</w:t>
      </w:r>
    </w:p>
    <w:p w:rsidR="00267D6D" w:rsidRPr="00267D6D" w:rsidRDefault="00267D6D" w:rsidP="00267D6D">
      <w:pPr>
        <w:spacing w:line="240" w:lineRule="auto"/>
        <w:ind w:left="360"/>
        <w:contextualSpacing/>
        <w:rPr>
          <w:sz w:val="24"/>
          <w:szCs w:val="24"/>
        </w:rPr>
      </w:pPr>
      <w:r w:rsidRPr="00267D6D">
        <w:rPr>
          <w:b/>
          <w:sz w:val="24"/>
          <w:szCs w:val="24"/>
        </w:rPr>
        <w:t>Majestát (</w:t>
      </w:r>
      <w:r w:rsidRPr="00267D6D">
        <w:rPr>
          <w:b/>
          <w:sz w:val="24"/>
          <w:szCs w:val="24"/>
        </w:rPr>
        <w:t>1609</w:t>
      </w:r>
      <w:r w:rsidRPr="00267D6D">
        <w:rPr>
          <w:b/>
          <w:sz w:val="24"/>
          <w:szCs w:val="24"/>
        </w:rPr>
        <w:t>)</w:t>
      </w:r>
      <w:r w:rsidRPr="00267D6D">
        <w:rPr>
          <w:sz w:val="24"/>
          <w:szCs w:val="24"/>
        </w:rPr>
        <w:t xml:space="preserve"> – dohoda o náboženské svobodě (vydal ho z donucení)</w:t>
      </w:r>
    </w:p>
    <w:p w:rsidR="00267D6D" w:rsidRDefault="00267D6D" w:rsidP="00267D6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 xml:space="preserve">1611 se se musel vzdát koruny ve prospěch bratra </w:t>
      </w:r>
      <w:r w:rsidRPr="00267D6D">
        <w:rPr>
          <w:b/>
          <w:sz w:val="24"/>
          <w:szCs w:val="24"/>
        </w:rPr>
        <w:t>Matyáše</w:t>
      </w:r>
      <w:r w:rsidRPr="00267D6D">
        <w:rPr>
          <w:sz w:val="24"/>
          <w:szCs w:val="24"/>
        </w:rPr>
        <w:t>, 1612 zemřel</w:t>
      </w:r>
    </w:p>
    <w:p w:rsidR="00267D6D" w:rsidRPr="00267D6D" w:rsidRDefault="00267D6D" w:rsidP="00267D6D">
      <w:pPr>
        <w:spacing w:line="240" w:lineRule="auto"/>
        <w:ind w:left="2268" w:hanging="2268"/>
        <w:contextualSpacing/>
        <w:rPr>
          <w:sz w:val="24"/>
          <w:szCs w:val="24"/>
        </w:rPr>
      </w:pPr>
      <w:r w:rsidRPr="00CA29F0">
        <w:rPr>
          <w:b/>
          <w:sz w:val="24"/>
          <w:szCs w:val="24"/>
          <w:u w:val="single"/>
        </w:rPr>
        <w:t>Matyáš (1611 – 1619)</w:t>
      </w:r>
      <w:r w:rsidRPr="00267D6D">
        <w:rPr>
          <w:sz w:val="24"/>
          <w:szCs w:val="24"/>
        </w:rPr>
        <w:t xml:space="preserve"> – přesídlil zpět do Vídně, na Pražský hrad </w:t>
      </w:r>
      <w:r w:rsidRPr="00CA29F0">
        <w:rPr>
          <w:b/>
          <w:sz w:val="24"/>
          <w:szCs w:val="24"/>
        </w:rPr>
        <w:t>dosadil místodržící</w:t>
      </w:r>
      <w:r w:rsidRPr="00267D6D">
        <w:rPr>
          <w:sz w:val="24"/>
          <w:szCs w:val="24"/>
        </w:rPr>
        <w:t xml:space="preserve"> (= královské úředníky), kteří zemi spravovali</w:t>
      </w:r>
    </w:p>
    <w:p w:rsidR="00267D6D" w:rsidRDefault="00CA29F0" w:rsidP="00267D6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 xml:space="preserve">1618 - </w:t>
      </w:r>
      <w:r w:rsidR="00267D6D" w:rsidRPr="00CA29F0">
        <w:rPr>
          <w:b/>
          <w:sz w:val="24"/>
          <w:szCs w:val="24"/>
        </w:rPr>
        <w:t>porušování Majestátu</w:t>
      </w:r>
      <w:r>
        <w:rPr>
          <w:sz w:val="24"/>
          <w:szCs w:val="24"/>
        </w:rPr>
        <w:t xml:space="preserve"> →stížnost Matyášovi, ten ji odmítl a zakázal svolávat zemské sněmy a také sjezd nekatolíků</w:t>
      </w:r>
    </w:p>
    <w:p w:rsidR="00CA29F0" w:rsidRDefault="00CA29F0" w:rsidP="00CA29F0">
      <w:pPr>
        <w:pStyle w:val="Odstavecseseznamem"/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 xml:space="preserve">Pražská defenestrace (3.) </w:t>
      </w:r>
      <w:r>
        <w:rPr>
          <w:sz w:val="24"/>
          <w:szCs w:val="24"/>
        </w:rPr>
        <w:t xml:space="preserve">– i přes Matyášův zákaz se sešla v květnu 1618 nekatolická šlechta, vtrhla na Pražský hrad a svrhla místodržící Jaroslava </w:t>
      </w:r>
      <w:proofErr w:type="spellStart"/>
      <w:r>
        <w:rPr>
          <w:sz w:val="24"/>
          <w:szCs w:val="24"/>
        </w:rPr>
        <w:t>Bořitu</w:t>
      </w:r>
      <w:proofErr w:type="spellEnd"/>
      <w:r>
        <w:rPr>
          <w:sz w:val="24"/>
          <w:szCs w:val="24"/>
        </w:rPr>
        <w:t xml:space="preserve"> z Martinic a Viléma Slavatu z oken do hradního příkopu. Touto třetí pražskou defenestrací </w:t>
      </w:r>
      <w:r w:rsidRPr="00CA29F0">
        <w:rPr>
          <w:b/>
          <w:sz w:val="24"/>
          <w:szCs w:val="24"/>
        </w:rPr>
        <w:t>začalo české stavovské povstání</w:t>
      </w:r>
      <w:r>
        <w:rPr>
          <w:sz w:val="24"/>
          <w:szCs w:val="24"/>
        </w:rPr>
        <w:t xml:space="preserve"> proti vládě Habsburků. Stavové si zvolili vlastní vládu, Matyáš 1619 zemřel.</w:t>
      </w:r>
    </w:p>
    <w:p w:rsidR="00CA29F0" w:rsidRDefault="00CA29F0" w:rsidP="00CA29F0">
      <w:pPr>
        <w:pStyle w:val="Odstavecseseznamem"/>
        <w:spacing w:line="240" w:lineRule="auto"/>
        <w:rPr>
          <w:sz w:val="24"/>
          <w:szCs w:val="24"/>
        </w:rPr>
      </w:pPr>
    </w:p>
    <w:p w:rsidR="00CA29F0" w:rsidRDefault="00CA29F0" w:rsidP="00CA29F0">
      <w:pPr>
        <w:pStyle w:val="Odstavecseseznamem"/>
        <w:spacing w:line="240" w:lineRule="auto"/>
        <w:rPr>
          <w:sz w:val="24"/>
          <w:szCs w:val="24"/>
        </w:rPr>
      </w:pPr>
      <w:r w:rsidRPr="00CA29F0">
        <w:rPr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------------------------------------------------------------------------------------------------------</w:t>
      </w:r>
    </w:p>
    <w:p w:rsidR="00CA29F0" w:rsidRDefault="00CA29F0" w:rsidP="00CA29F0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CA29F0" w:rsidRDefault="00CA29F0" w:rsidP="00CA29F0">
      <w:pPr>
        <w:spacing w:line="240" w:lineRule="auto"/>
        <w:contextualSpacing/>
        <w:rPr>
          <w:sz w:val="24"/>
          <w:szCs w:val="24"/>
        </w:rPr>
      </w:pPr>
      <w:r w:rsidRPr="00267D6D">
        <w:rPr>
          <w:b/>
          <w:sz w:val="24"/>
          <w:szCs w:val="24"/>
          <w:u w:val="single"/>
        </w:rPr>
        <w:t>Rudolf II. (1576 – 1611)</w:t>
      </w:r>
      <w:r>
        <w:rPr>
          <w:sz w:val="24"/>
          <w:szCs w:val="24"/>
        </w:rPr>
        <w:t xml:space="preserve"> – Centrum říše přesunul do Prahy (→vzrůst významu)</w:t>
      </w:r>
    </w:p>
    <w:p w:rsidR="00CA29F0" w:rsidRPr="00267D6D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>mecenáš umělců a učenců, na jeho dvoře pobývali i astronomové Tycho de Brahe a Johannes Kepler</w:t>
      </w:r>
    </w:p>
    <w:p w:rsidR="00CA29F0" w:rsidRPr="00267D6D" w:rsidRDefault="00CA29F0" w:rsidP="00CA29F0">
      <w:pPr>
        <w:spacing w:line="240" w:lineRule="auto"/>
        <w:ind w:left="360"/>
        <w:contextualSpacing/>
        <w:rPr>
          <w:sz w:val="24"/>
          <w:szCs w:val="24"/>
        </w:rPr>
      </w:pPr>
      <w:r w:rsidRPr="00267D6D">
        <w:rPr>
          <w:b/>
          <w:sz w:val="24"/>
          <w:szCs w:val="24"/>
        </w:rPr>
        <w:t>Majestát (1609)</w:t>
      </w:r>
      <w:r w:rsidRPr="00267D6D">
        <w:rPr>
          <w:sz w:val="24"/>
          <w:szCs w:val="24"/>
        </w:rPr>
        <w:t xml:space="preserve"> – dohoda o náboženské svobodě (vydal ho z donucení)</w:t>
      </w:r>
    </w:p>
    <w:p w:rsidR="00CA29F0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 xml:space="preserve">1611 se se musel vzdát koruny ve prospěch bratra </w:t>
      </w:r>
      <w:r w:rsidRPr="00267D6D">
        <w:rPr>
          <w:b/>
          <w:sz w:val="24"/>
          <w:szCs w:val="24"/>
        </w:rPr>
        <w:t>Matyáše</w:t>
      </w:r>
      <w:r w:rsidRPr="00267D6D">
        <w:rPr>
          <w:sz w:val="24"/>
          <w:szCs w:val="24"/>
        </w:rPr>
        <w:t>, 1612 zemřel</w:t>
      </w:r>
    </w:p>
    <w:p w:rsidR="00CA29F0" w:rsidRPr="00267D6D" w:rsidRDefault="00CA29F0" w:rsidP="00CA29F0">
      <w:pPr>
        <w:spacing w:line="240" w:lineRule="auto"/>
        <w:ind w:left="2268" w:hanging="2268"/>
        <w:contextualSpacing/>
        <w:rPr>
          <w:sz w:val="24"/>
          <w:szCs w:val="24"/>
        </w:rPr>
      </w:pPr>
      <w:r w:rsidRPr="00CA29F0">
        <w:rPr>
          <w:b/>
          <w:sz w:val="24"/>
          <w:szCs w:val="24"/>
          <w:u w:val="single"/>
        </w:rPr>
        <w:t>Matyáš (1611 – 1619)</w:t>
      </w:r>
      <w:r w:rsidRPr="00267D6D">
        <w:rPr>
          <w:sz w:val="24"/>
          <w:szCs w:val="24"/>
        </w:rPr>
        <w:t xml:space="preserve"> – přesídlil zpět do Vídně, na Pražský hrad </w:t>
      </w:r>
      <w:r w:rsidRPr="00CA29F0">
        <w:rPr>
          <w:b/>
          <w:sz w:val="24"/>
          <w:szCs w:val="24"/>
        </w:rPr>
        <w:t>dosadil místodržící</w:t>
      </w:r>
      <w:r w:rsidRPr="00267D6D">
        <w:rPr>
          <w:sz w:val="24"/>
          <w:szCs w:val="24"/>
        </w:rPr>
        <w:t xml:space="preserve"> (= královské úředníky), kteří zemi spravovali</w:t>
      </w:r>
    </w:p>
    <w:p w:rsidR="00CA29F0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>1618 - porušování Majestátu</w:t>
      </w:r>
      <w:r>
        <w:rPr>
          <w:sz w:val="24"/>
          <w:szCs w:val="24"/>
        </w:rPr>
        <w:t xml:space="preserve"> →stížnost Matyášovi, ten ji odmítl a zakázal svolávat zemské sněmy a také sjezd nekatolíků</w:t>
      </w:r>
    </w:p>
    <w:p w:rsidR="00CA29F0" w:rsidRDefault="00CA29F0" w:rsidP="00CA29F0">
      <w:pPr>
        <w:pStyle w:val="Odstavecseseznamem"/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 xml:space="preserve">Pražská defenestrace (3.) </w:t>
      </w:r>
      <w:r>
        <w:rPr>
          <w:sz w:val="24"/>
          <w:szCs w:val="24"/>
        </w:rPr>
        <w:t xml:space="preserve">– i přes Matyášův zákaz se sešla v květnu 1618 nekatolická šlechta, vtrhla na Pražský hrad a svrhla místodržící Jaroslava </w:t>
      </w:r>
      <w:proofErr w:type="spellStart"/>
      <w:r>
        <w:rPr>
          <w:sz w:val="24"/>
          <w:szCs w:val="24"/>
        </w:rPr>
        <w:t>Bořitu</w:t>
      </w:r>
      <w:proofErr w:type="spellEnd"/>
      <w:r>
        <w:rPr>
          <w:sz w:val="24"/>
          <w:szCs w:val="24"/>
        </w:rPr>
        <w:t xml:space="preserve"> z Martinic a Viléma Slavatu z oken do hradního příkopu. Touto třetí pražskou defenestrací </w:t>
      </w:r>
      <w:r w:rsidRPr="00CA29F0">
        <w:rPr>
          <w:b/>
          <w:sz w:val="24"/>
          <w:szCs w:val="24"/>
        </w:rPr>
        <w:t>začalo české stavovské povstání</w:t>
      </w:r>
      <w:r>
        <w:rPr>
          <w:sz w:val="24"/>
          <w:szCs w:val="24"/>
        </w:rPr>
        <w:t xml:space="preserve"> proti vládě Habsburků. Stavové si zvolili vlastní vládu, Matyáš 1619 zemřel.</w:t>
      </w:r>
    </w:p>
    <w:p w:rsidR="00CA29F0" w:rsidRDefault="00CA29F0" w:rsidP="00CA29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</w:t>
      </w:r>
    </w:p>
    <w:p w:rsidR="00CA29F0" w:rsidRDefault="00CA29F0" w:rsidP="00CA29F0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CA29F0" w:rsidRDefault="00CA29F0" w:rsidP="00CA29F0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267D6D">
        <w:rPr>
          <w:b/>
          <w:sz w:val="24"/>
          <w:szCs w:val="24"/>
          <w:u w:val="single"/>
        </w:rPr>
        <w:t>Rudolf II. (1576 – 1611)</w:t>
      </w:r>
      <w:r>
        <w:rPr>
          <w:sz w:val="24"/>
          <w:szCs w:val="24"/>
        </w:rPr>
        <w:t xml:space="preserve"> – Centrum říše přesunul do Prahy (→vzrůst významu)</w:t>
      </w:r>
    </w:p>
    <w:p w:rsidR="00CA29F0" w:rsidRPr="00267D6D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>mecenáš umělců a učenců, na jeho dvoře pobývali i astronomové Tycho de Brahe a Johannes Kepler</w:t>
      </w:r>
    </w:p>
    <w:p w:rsidR="00CA29F0" w:rsidRPr="00267D6D" w:rsidRDefault="00CA29F0" w:rsidP="00CA29F0">
      <w:pPr>
        <w:spacing w:line="240" w:lineRule="auto"/>
        <w:ind w:left="360"/>
        <w:contextualSpacing/>
        <w:rPr>
          <w:sz w:val="24"/>
          <w:szCs w:val="24"/>
        </w:rPr>
      </w:pPr>
      <w:r w:rsidRPr="00267D6D">
        <w:rPr>
          <w:b/>
          <w:sz w:val="24"/>
          <w:szCs w:val="24"/>
        </w:rPr>
        <w:t>Majestát (1609)</w:t>
      </w:r>
      <w:r w:rsidRPr="00267D6D">
        <w:rPr>
          <w:sz w:val="24"/>
          <w:szCs w:val="24"/>
        </w:rPr>
        <w:t xml:space="preserve"> – dohoda o náboženské svobodě (vydal ho z donucení)</w:t>
      </w:r>
    </w:p>
    <w:p w:rsidR="00CA29F0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67D6D">
        <w:rPr>
          <w:sz w:val="24"/>
          <w:szCs w:val="24"/>
        </w:rPr>
        <w:t xml:space="preserve">1611 se se musel vzdát koruny ve prospěch bratra </w:t>
      </w:r>
      <w:r w:rsidRPr="00267D6D">
        <w:rPr>
          <w:b/>
          <w:sz w:val="24"/>
          <w:szCs w:val="24"/>
        </w:rPr>
        <w:t>Matyáše</w:t>
      </w:r>
      <w:r w:rsidRPr="00267D6D">
        <w:rPr>
          <w:sz w:val="24"/>
          <w:szCs w:val="24"/>
        </w:rPr>
        <w:t>, 1612 zemřel</w:t>
      </w:r>
    </w:p>
    <w:p w:rsidR="00CA29F0" w:rsidRPr="00267D6D" w:rsidRDefault="00CA29F0" w:rsidP="00CA29F0">
      <w:pPr>
        <w:spacing w:line="240" w:lineRule="auto"/>
        <w:ind w:left="2268" w:hanging="2268"/>
        <w:contextualSpacing/>
        <w:rPr>
          <w:sz w:val="24"/>
          <w:szCs w:val="24"/>
        </w:rPr>
      </w:pPr>
      <w:r w:rsidRPr="00CA29F0">
        <w:rPr>
          <w:b/>
          <w:sz w:val="24"/>
          <w:szCs w:val="24"/>
          <w:u w:val="single"/>
        </w:rPr>
        <w:t>Matyáš (1611 – 1619)</w:t>
      </w:r>
      <w:r w:rsidRPr="00267D6D">
        <w:rPr>
          <w:sz w:val="24"/>
          <w:szCs w:val="24"/>
        </w:rPr>
        <w:t xml:space="preserve"> – přesídlil zpět do Vídně, na Pražský hrad </w:t>
      </w:r>
      <w:r w:rsidRPr="00CA29F0">
        <w:rPr>
          <w:b/>
          <w:sz w:val="24"/>
          <w:szCs w:val="24"/>
        </w:rPr>
        <w:t>dosadil místodržící</w:t>
      </w:r>
      <w:r w:rsidRPr="00267D6D">
        <w:rPr>
          <w:sz w:val="24"/>
          <w:szCs w:val="24"/>
        </w:rPr>
        <w:t xml:space="preserve"> (= královské úředníky), kteří zemi spravovali</w:t>
      </w:r>
    </w:p>
    <w:p w:rsidR="00CA29F0" w:rsidRDefault="00CA29F0" w:rsidP="00CA29F0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>1618 - porušování Majestátu</w:t>
      </w:r>
      <w:r>
        <w:rPr>
          <w:sz w:val="24"/>
          <w:szCs w:val="24"/>
        </w:rPr>
        <w:t xml:space="preserve"> →stížnost Matyášovi, ten ji odmítl a zakázal svolávat zemské sněmy a také sjezd nekatolíků</w:t>
      </w:r>
    </w:p>
    <w:p w:rsidR="00CA29F0" w:rsidRDefault="00CA29F0" w:rsidP="00CA29F0">
      <w:pPr>
        <w:pStyle w:val="Odstavecseseznamem"/>
        <w:spacing w:line="240" w:lineRule="auto"/>
        <w:rPr>
          <w:sz w:val="24"/>
          <w:szCs w:val="24"/>
        </w:rPr>
      </w:pPr>
      <w:r w:rsidRPr="00CA29F0">
        <w:rPr>
          <w:b/>
          <w:sz w:val="24"/>
          <w:szCs w:val="24"/>
        </w:rPr>
        <w:t xml:space="preserve">Pražská defenestrace (3.) </w:t>
      </w:r>
      <w:r>
        <w:rPr>
          <w:sz w:val="24"/>
          <w:szCs w:val="24"/>
        </w:rPr>
        <w:t xml:space="preserve">– i přes Matyášův zákaz se sešla v květnu 1618 nekatolická šlechta, vtrhla na Pražský hrad a svrhla místodržící Jaroslava </w:t>
      </w:r>
      <w:proofErr w:type="spellStart"/>
      <w:r>
        <w:rPr>
          <w:sz w:val="24"/>
          <w:szCs w:val="24"/>
        </w:rPr>
        <w:t>Bořitu</w:t>
      </w:r>
      <w:proofErr w:type="spellEnd"/>
      <w:r>
        <w:rPr>
          <w:sz w:val="24"/>
          <w:szCs w:val="24"/>
        </w:rPr>
        <w:t xml:space="preserve"> z Martinic a Viléma Slavatu z oken do hradního příkopu. Touto třetí pražskou defenestrací </w:t>
      </w:r>
      <w:r w:rsidRPr="00CA29F0">
        <w:rPr>
          <w:b/>
          <w:sz w:val="24"/>
          <w:szCs w:val="24"/>
        </w:rPr>
        <w:t>začalo české stavovské povstání</w:t>
      </w:r>
      <w:r>
        <w:rPr>
          <w:sz w:val="24"/>
          <w:szCs w:val="24"/>
        </w:rPr>
        <w:t xml:space="preserve"> proti vládě Habsburků. Stavové si zvolili vlastní vládu, Matyáš 1619 zemřel.</w:t>
      </w:r>
    </w:p>
    <w:p w:rsidR="00CA29F0" w:rsidRPr="00CA29F0" w:rsidRDefault="00CA29F0" w:rsidP="00CA29F0">
      <w:pPr>
        <w:spacing w:line="240" w:lineRule="auto"/>
        <w:rPr>
          <w:sz w:val="24"/>
          <w:szCs w:val="24"/>
        </w:rPr>
      </w:pPr>
    </w:p>
    <w:p w:rsidR="00267D6D" w:rsidRDefault="00267D6D" w:rsidP="00267D6D">
      <w:pPr>
        <w:spacing w:line="240" w:lineRule="auto"/>
        <w:contextualSpacing/>
        <w:rPr>
          <w:sz w:val="24"/>
          <w:szCs w:val="24"/>
        </w:rPr>
      </w:pPr>
    </w:p>
    <w:p w:rsidR="00267D6D" w:rsidRDefault="00267D6D">
      <w:pPr>
        <w:rPr>
          <w:sz w:val="24"/>
          <w:szCs w:val="24"/>
        </w:rPr>
      </w:pPr>
    </w:p>
    <w:p w:rsidR="00267D6D" w:rsidRDefault="00267D6D">
      <w:pPr>
        <w:rPr>
          <w:sz w:val="24"/>
          <w:szCs w:val="24"/>
        </w:rPr>
      </w:pPr>
    </w:p>
    <w:p w:rsidR="00267D6D" w:rsidRDefault="00267D6D">
      <w:pPr>
        <w:rPr>
          <w:sz w:val="24"/>
          <w:szCs w:val="24"/>
        </w:rPr>
      </w:pPr>
    </w:p>
    <w:p w:rsidR="00267D6D" w:rsidRPr="00267D6D" w:rsidRDefault="00267D6D">
      <w:pPr>
        <w:rPr>
          <w:sz w:val="24"/>
          <w:szCs w:val="24"/>
        </w:rPr>
      </w:pPr>
    </w:p>
    <w:sectPr w:rsidR="00267D6D" w:rsidRPr="00267D6D" w:rsidSect="00267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0A9C"/>
    <w:multiLevelType w:val="hybridMultilevel"/>
    <w:tmpl w:val="5CC8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4E4E"/>
    <w:multiLevelType w:val="hybridMultilevel"/>
    <w:tmpl w:val="57667F12"/>
    <w:lvl w:ilvl="0" w:tplc="095A09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6D"/>
    <w:rsid w:val="00176FA3"/>
    <w:rsid w:val="00267D6D"/>
    <w:rsid w:val="005F4361"/>
    <w:rsid w:val="00C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AD1B-6FB7-4AC0-BA00-7CF4234E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350E-4E57-40F7-B3DA-6ABCAABF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1</cp:revision>
  <dcterms:created xsi:type="dcterms:W3CDTF">2017-04-18T08:52:00Z</dcterms:created>
  <dcterms:modified xsi:type="dcterms:W3CDTF">2017-04-18T09:12:00Z</dcterms:modified>
</cp:coreProperties>
</file>