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A3" w:rsidRPr="000D7CCB" w:rsidRDefault="000D7CCB">
      <w:pPr>
        <w:rPr>
          <w:b/>
          <w:sz w:val="40"/>
          <w:szCs w:val="40"/>
          <w:u w:val="single"/>
        </w:rPr>
      </w:pPr>
      <w:r w:rsidRPr="000D7CCB">
        <w:rPr>
          <w:b/>
          <w:sz w:val="40"/>
          <w:szCs w:val="40"/>
          <w:u w:val="single"/>
        </w:rPr>
        <w:t>ČESKÁ KULTURA NA POČÁTKU NOVOVĚKU</w:t>
      </w:r>
    </w:p>
    <w:p w:rsidR="00CE1544" w:rsidRPr="000D7CCB" w:rsidRDefault="00CE1544">
      <w:pPr>
        <w:rPr>
          <w:sz w:val="40"/>
          <w:szCs w:val="40"/>
        </w:rPr>
      </w:pPr>
      <w:r w:rsidRPr="000D7CCB">
        <w:rPr>
          <w:b/>
          <w:sz w:val="40"/>
          <w:szCs w:val="40"/>
        </w:rPr>
        <w:t>Náboženské poměry:</w:t>
      </w:r>
      <w:r w:rsidRPr="000D7CCB">
        <w:rPr>
          <w:sz w:val="40"/>
          <w:szCs w:val="40"/>
        </w:rPr>
        <w:t xml:space="preserve"> katolíci, kališníci, jednota bratrská, protestanti</w:t>
      </w:r>
    </w:p>
    <w:p w:rsidR="000D7CCB" w:rsidRDefault="00CE1544">
      <w:pPr>
        <w:rPr>
          <w:sz w:val="40"/>
          <w:szCs w:val="40"/>
        </w:rPr>
      </w:pPr>
      <w:r w:rsidRPr="000D7CCB">
        <w:rPr>
          <w:b/>
          <w:sz w:val="40"/>
          <w:szCs w:val="40"/>
        </w:rPr>
        <w:t>Vzdělanost:</w:t>
      </w:r>
    </w:p>
    <w:p w:rsidR="00CE1544" w:rsidRPr="000D7CCB" w:rsidRDefault="00CE1544" w:rsidP="000D7CC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0D7CCB">
        <w:rPr>
          <w:sz w:val="40"/>
          <w:szCs w:val="40"/>
        </w:rPr>
        <w:t>roste potřeba vzdělávat se</w:t>
      </w:r>
    </w:p>
    <w:p w:rsidR="00CE1544" w:rsidRPr="000D7CCB" w:rsidRDefault="00CE1544" w:rsidP="000D7CC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0D7CCB">
        <w:rPr>
          <w:sz w:val="40"/>
          <w:szCs w:val="40"/>
        </w:rPr>
        <w:t>Klementinum – založeno jezuity, dosahovalo úrovně vysoké školy</w:t>
      </w:r>
      <w:bookmarkStart w:id="0" w:name="_GoBack"/>
      <w:bookmarkEnd w:id="0"/>
    </w:p>
    <w:p w:rsidR="00CE1544" w:rsidRPr="000D7CCB" w:rsidRDefault="00CE1544">
      <w:pPr>
        <w:rPr>
          <w:sz w:val="40"/>
          <w:szCs w:val="40"/>
        </w:rPr>
      </w:pPr>
      <w:r w:rsidRPr="00564D3D">
        <w:rPr>
          <w:b/>
          <w:sz w:val="40"/>
          <w:szCs w:val="40"/>
        </w:rPr>
        <w:t>Vynález knihtisku</w:t>
      </w:r>
      <w:r w:rsidRPr="000D7CCB">
        <w:rPr>
          <w:sz w:val="40"/>
          <w:szCs w:val="40"/>
        </w:rPr>
        <w:t xml:space="preserve"> – Jan </w:t>
      </w:r>
      <w:proofErr w:type="spellStart"/>
      <w:r w:rsidRPr="000D7CCB">
        <w:rPr>
          <w:sz w:val="40"/>
          <w:szCs w:val="40"/>
        </w:rPr>
        <w:t>Gutenberg</w:t>
      </w:r>
      <w:proofErr w:type="spellEnd"/>
      <w:r w:rsidRPr="000D7CCB">
        <w:rPr>
          <w:sz w:val="40"/>
          <w:szCs w:val="40"/>
        </w:rPr>
        <w:t xml:space="preserve"> (1447/8)</w:t>
      </w:r>
    </w:p>
    <w:p w:rsidR="00CE1544" w:rsidRPr="000D7CCB" w:rsidRDefault="00CE1544">
      <w:pPr>
        <w:rPr>
          <w:sz w:val="40"/>
          <w:szCs w:val="40"/>
        </w:rPr>
      </w:pPr>
      <w:r w:rsidRPr="000D7CCB">
        <w:rPr>
          <w:sz w:val="40"/>
          <w:szCs w:val="40"/>
        </w:rPr>
        <w:t xml:space="preserve">První česká tištěná kniha – Kronika </w:t>
      </w:r>
      <w:proofErr w:type="spellStart"/>
      <w:r w:rsidRPr="000D7CCB">
        <w:rPr>
          <w:sz w:val="40"/>
          <w:szCs w:val="40"/>
        </w:rPr>
        <w:t>trojánská</w:t>
      </w:r>
      <w:proofErr w:type="spellEnd"/>
      <w:r w:rsidRPr="000D7CCB">
        <w:rPr>
          <w:sz w:val="40"/>
          <w:szCs w:val="40"/>
        </w:rPr>
        <w:t xml:space="preserve"> (</w:t>
      </w:r>
      <w:proofErr w:type="spellStart"/>
      <w:r w:rsidRPr="000D7CCB">
        <w:rPr>
          <w:sz w:val="40"/>
          <w:szCs w:val="40"/>
        </w:rPr>
        <w:t>kon</w:t>
      </w:r>
      <w:proofErr w:type="spellEnd"/>
      <w:r w:rsidRPr="000D7CCB">
        <w:rPr>
          <w:sz w:val="40"/>
          <w:szCs w:val="40"/>
        </w:rPr>
        <w:t>. 15. stol.)</w:t>
      </w:r>
    </w:p>
    <w:p w:rsidR="00CE1544" w:rsidRPr="000D7CCB" w:rsidRDefault="00CE1544">
      <w:pPr>
        <w:rPr>
          <w:sz w:val="40"/>
          <w:szCs w:val="40"/>
        </w:rPr>
      </w:pPr>
      <w:r w:rsidRPr="00564D3D">
        <w:rPr>
          <w:b/>
          <w:sz w:val="40"/>
          <w:szCs w:val="40"/>
        </w:rPr>
        <w:t>Bible kralická</w:t>
      </w:r>
      <w:r w:rsidRPr="000D7CCB">
        <w:rPr>
          <w:sz w:val="40"/>
          <w:szCs w:val="40"/>
        </w:rPr>
        <w:t xml:space="preserve"> – vytištěna v Kralicích </w:t>
      </w:r>
      <w:r w:rsidR="000D7CCB" w:rsidRPr="000D7CCB">
        <w:rPr>
          <w:sz w:val="40"/>
          <w:szCs w:val="40"/>
        </w:rPr>
        <w:t xml:space="preserve">nad </w:t>
      </w:r>
      <w:proofErr w:type="gramStart"/>
      <w:r w:rsidR="000D7CCB" w:rsidRPr="000D7CCB">
        <w:rPr>
          <w:sz w:val="40"/>
          <w:szCs w:val="40"/>
        </w:rPr>
        <w:t>Oslavou(</w:t>
      </w:r>
      <w:proofErr w:type="spellStart"/>
      <w:r w:rsidRPr="000D7CCB">
        <w:rPr>
          <w:sz w:val="40"/>
          <w:szCs w:val="40"/>
        </w:rPr>
        <w:t>kon</w:t>
      </w:r>
      <w:proofErr w:type="spellEnd"/>
      <w:proofErr w:type="gramEnd"/>
      <w:r w:rsidRPr="000D7CCB">
        <w:rPr>
          <w:sz w:val="40"/>
          <w:szCs w:val="40"/>
        </w:rPr>
        <w:t>. 16. stol.</w:t>
      </w:r>
      <w:r w:rsidR="000D7CCB" w:rsidRPr="000D7CCB">
        <w:rPr>
          <w:sz w:val="40"/>
          <w:szCs w:val="40"/>
        </w:rPr>
        <w:t>), základ pro rozvoj spisovné češtiny</w:t>
      </w:r>
    </w:p>
    <w:p w:rsidR="00CE1544" w:rsidRPr="000D7CCB" w:rsidRDefault="00CE1544">
      <w:pPr>
        <w:rPr>
          <w:sz w:val="40"/>
          <w:szCs w:val="40"/>
        </w:rPr>
      </w:pPr>
      <w:r w:rsidRPr="000D7CCB">
        <w:rPr>
          <w:sz w:val="40"/>
          <w:szCs w:val="40"/>
        </w:rPr>
        <w:t>Kronika česká Václava Hájka z Libočan</w:t>
      </w:r>
    </w:p>
    <w:p w:rsidR="00CE1544" w:rsidRPr="000D7CCB" w:rsidRDefault="00CE1544">
      <w:pPr>
        <w:rPr>
          <w:sz w:val="40"/>
          <w:szCs w:val="40"/>
        </w:rPr>
      </w:pPr>
      <w:r w:rsidRPr="00564D3D">
        <w:rPr>
          <w:b/>
          <w:sz w:val="40"/>
          <w:szCs w:val="40"/>
        </w:rPr>
        <w:t>Čarodějnické procesy:</w:t>
      </w:r>
      <w:r w:rsidRPr="000D7CCB">
        <w:rPr>
          <w:sz w:val="40"/>
          <w:szCs w:val="40"/>
        </w:rPr>
        <w:t xml:space="preserve"> vyšetřování provádí církevní soudy – inkvizice</w:t>
      </w:r>
    </w:p>
    <w:p w:rsidR="00CE1544" w:rsidRPr="000D7CCB" w:rsidRDefault="00CE1544">
      <w:pPr>
        <w:rPr>
          <w:sz w:val="40"/>
          <w:szCs w:val="40"/>
        </w:rPr>
      </w:pPr>
      <w:r w:rsidRPr="00564D3D">
        <w:rPr>
          <w:b/>
          <w:sz w:val="40"/>
          <w:szCs w:val="40"/>
        </w:rPr>
        <w:t>Židé:</w:t>
      </w:r>
      <w:r w:rsidRPr="000D7CCB">
        <w:rPr>
          <w:sz w:val="40"/>
          <w:szCs w:val="40"/>
        </w:rPr>
        <w:t xml:space="preserve"> ghetto v Praze, rabi </w:t>
      </w:r>
      <w:proofErr w:type="spellStart"/>
      <w:r w:rsidRPr="000D7CCB">
        <w:rPr>
          <w:sz w:val="40"/>
          <w:szCs w:val="40"/>
        </w:rPr>
        <w:t>Löv</w:t>
      </w:r>
      <w:proofErr w:type="spellEnd"/>
      <w:r w:rsidRPr="000D7CCB">
        <w:rPr>
          <w:sz w:val="40"/>
          <w:szCs w:val="40"/>
        </w:rPr>
        <w:t xml:space="preserve"> (pověst o Golemovi)</w:t>
      </w:r>
    </w:p>
    <w:p w:rsidR="00CE1544" w:rsidRPr="000D7CCB" w:rsidRDefault="00CE1544">
      <w:pPr>
        <w:rPr>
          <w:sz w:val="40"/>
          <w:szCs w:val="40"/>
        </w:rPr>
      </w:pPr>
    </w:p>
    <w:p w:rsidR="00CE1544" w:rsidRPr="000D7CCB" w:rsidRDefault="00CE1544">
      <w:pPr>
        <w:rPr>
          <w:sz w:val="40"/>
          <w:szCs w:val="40"/>
        </w:rPr>
      </w:pPr>
    </w:p>
    <w:sectPr w:rsidR="00CE1544" w:rsidRPr="000D7CCB" w:rsidSect="00C8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1E27"/>
    <w:multiLevelType w:val="hybridMultilevel"/>
    <w:tmpl w:val="C51C5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E1544"/>
    <w:rsid w:val="000D7CCB"/>
    <w:rsid w:val="00176FA3"/>
    <w:rsid w:val="00564D3D"/>
    <w:rsid w:val="005F4361"/>
    <w:rsid w:val="00C8279A"/>
    <w:rsid w:val="00CE1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7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Uživatel systému Windows</cp:lastModifiedBy>
  <cp:revision>2</cp:revision>
  <dcterms:created xsi:type="dcterms:W3CDTF">2017-05-24T09:31:00Z</dcterms:created>
  <dcterms:modified xsi:type="dcterms:W3CDTF">2017-05-24T11:12:00Z</dcterms:modified>
</cp:coreProperties>
</file>