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E2A98" w:rsidRPr="004E2A98" w:rsidTr="004E2A98">
        <w:tc>
          <w:tcPr>
            <w:tcW w:w="5228" w:type="dxa"/>
          </w:tcPr>
          <w:p w:rsidR="004E2A98" w:rsidRPr="004E2A98" w:rsidRDefault="004E2A98" w:rsidP="004E2A98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4E2A98">
              <w:rPr>
                <w:b/>
                <w:sz w:val="24"/>
                <w:szCs w:val="24"/>
                <w:u w:val="single"/>
              </w:rPr>
              <w:t>MĚSTA V ČR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- vznik od 11. stol. – na křižovatkách cest, soutocích řek, v místě hradišť, blízko brodů,…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rozvoj od 19. stol. (továrny)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-občané si volí zastupitelstvo, v čele města je starosta (primátor)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Starostka Valašských Klobouk se jmenuje _________________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Praha</w:t>
            </w:r>
            <w:r w:rsidRPr="004E2A98">
              <w:rPr>
                <w:sz w:val="24"/>
                <w:szCs w:val="24"/>
              </w:rPr>
              <w:t xml:space="preserve"> – hlavní město ČR, sídlo Parlamentu ČR, vlády a prezidenta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Významné památky:</w:t>
            </w:r>
            <w:r w:rsidRPr="004E2A98">
              <w:rPr>
                <w:sz w:val="24"/>
                <w:szCs w:val="24"/>
              </w:rPr>
              <w:t xml:space="preserve"> Pražský hrad, Chrám sv. Víta, Karlův most, Staroměstská radnice s orlojem, Národní divadlo</w:t>
            </w:r>
          </w:p>
          <w:p w:rsid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Další významná města:</w:t>
            </w:r>
            <w:r w:rsidRPr="004E2A98">
              <w:rPr>
                <w:sz w:val="24"/>
                <w:szCs w:val="24"/>
              </w:rPr>
              <w:t xml:space="preserve"> 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 xml:space="preserve">Hradec Králové (výroba klavírů), Pardubice (perník, Velká pardubická – dostihy), Liberec (vysílač na Ještědu), Ústí nad Labem (chemický průmysl), Plzeň (pivovary, strojírenství), České Budějovice (tužky </w:t>
            </w:r>
            <w:proofErr w:type="spellStart"/>
            <w:r w:rsidRPr="004E2A98">
              <w:rPr>
                <w:sz w:val="24"/>
                <w:szCs w:val="24"/>
              </w:rPr>
              <w:t>Koh</w:t>
            </w:r>
            <w:proofErr w:type="spellEnd"/>
            <w:r w:rsidRPr="004E2A98">
              <w:rPr>
                <w:sz w:val="24"/>
                <w:szCs w:val="24"/>
              </w:rPr>
              <w:t xml:space="preserve"> – i- nor), </w:t>
            </w:r>
          </w:p>
          <w:p w:rsidR="004E2A98" w:rsidRDefault="004E2A98" w:rsidP="004E2A98">
            <w:pPr>
              <w:contextualSpacing/>
              <w:rPr>
                <w:sz w:val="24"/>
                <w:szCs w:val="24"/>
              </w:rPr>
            </w:pP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Brno (2. největší město ČR, veletrhy, Petrov, hrad Špilberk), Olomouc (potravinářství – syrečky), Ostrava (černé uhlí, hutnictví)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4E2A98" w:rsidRPr="004E2A98" w:rsidRDefault="004E2A98" w:rsidP="004E2A98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4E2A98">
              <w:rPr>
                <w:b/>
                <w:sz w:val="24"/>
                <w:szCs w:val="24"/>
                <w:u w:val="single"/>
              </w:rPr>
              <w:t>MĚSTA V ČR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- vznik od 11. stol. – na křižovatkách cest, soutocích řek, v místě hradišť, blízko brodů,…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rozvoj od 19. stol. (továrny)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-občané si volí zastupitelstvo, v čele města je starosta (primátor)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Starostka Valašských Klobouk se jmenuje _________________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Praha</w:t>
            </w:r>
            <w:r w:rsidRPr="004E2A98">
              <w:rPr>
                <w:sz w:val="24"/>
                <w:szCs w:val="24"/>
              </w:rPr>
              <w:t xml:space="preserve"> – hlavní město ČR, sídlo Parlamentu ČR, vlády a prezidenta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Významné památky:</w:t>
            </w:r>
            <w:r w:rsidRPr="004E2A98">
              <w:rPr>
                <w:sz w:val="24"/>
                <w:szCs w:val="24"/>
              </w:rPr>
              <w:t xml:space="preserve"> Pražský hrad, Chrám sv. Víta, Karlův most, Staroměstská radnice s orlojem, Národní divadlo</w:t>
            </w:r>
          </w:p>
          <w:p w:rsid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Další významná města:</w:t>
            </w:r>
            <w:r w:rsidRPr="004E2A98">
              <w:rPr>
                <w:sz w:val="24"/>
                <w:szCs w:val="24"/>
              </w:rPr>
              <w:t xml:space="preserve"> 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bookmarkStart w:id="0" w:name="_GoBack"/>
            <w:bookmarkEnd w:id="0"/>
            <w:r w:rsidRPr="004E2A98">
              <w:rPr>
                <w:sz w:val="24"/>
                <w:szCs w:val="24"/>
              </w:rPr>
              <w:t xml:space="preserve">Hradec Králové (výroba klavírů), Pardubice (perník, Velká pardubická – dostihy), Liberec (vysílač na Ještědu), Ústí nad Labem (chemický průmysl), Plzeň (pivovary, strojírenství), České Budějovice (tužky </w:t>
            </w:r>
            <w:proofErr w:type="spellStart"/>
            <w:r w:rsidRPr="004E2A98">
              <w:rPr>
                <w:sz w:val="24"/>
                <w:szCs w:val="24"/>
              </w:rPr>
              <w:t>Koh</w:t>
            </w:r>
            <w:proofErr w:type="spellEnd"/>
            <w:r w:rsidRPr="004E2A98">
              <w:rPr>
                <w:sz w:val="24"/>
                <w:szCs w:val="24"/>
              </w:rPr>
              <w:t xml:space="preserve"> – i- nor), </w:t>
            </w:r>
          </w:p>
          <w:p w:rsidR="004E2A98" w:rsidRDefault="004E2A98" w:rsidP="004E2A98">
            <w:pPr>
              <w:contextualSpacing/>
              <w:rPr>
                <w:sz w:val="24"/>
                <w:szCs w:val="24"/>
              </w:rPr>
            </w:pP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Brno (2. největší město ČR, veletrhy, Petrov, hrad Špilberk), Olomouc (potravinářství – syrečky), Ostrava (černé uhlí, hutnictví)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</w:p>
        </w:tc>
      </w:tr>
      <w:tr w:rsidR="004E2A98" w:rsidRPr="004E2A98" w:rsidTr="004E2A98">
        <w:tc>
          <w:tcPr>
            <w:tcW w:w="5228" w:type="dxa"/>
          </w:tcPr>
          <w:p w:rsidR="004E2A98" w:rsidRPr="004E2A98" w:rsidRDefault="004E2A98" w:rsidP="004E2A98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E2A98" w:rsidRPr="004E2A98" w:rsidRDefault="004E2A98" w:rsidP="004E2A98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4E2A98">
              <w:rPr>
                <w:b/>
                <w:sz w:val="24"/>
                <w:szCs w:val="24"/>
                <w:u w:val="single"/>
              </w:rPr>
              <w:t>MĚSTA V ČR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- vznik od 11. stol. – na křižovatkách cest, soutocích řek, v místě hradišť, blízko brodů,…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rozvoj od 19. stol. (továrny)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-občané si volí zastupitelstvo, v čele města je starosta (primátor)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Starostka Valašských Klobouk se jmenuje _________________</w:t>
            </w:r>
          </w:p>
          <w:p w:rsidR="004E2A98" w:rsidRPr="004E2A98" w:rsidRDefault="004E2A98" w:rsidP="004E2A98">
            <w:pPr>
              <w:contextualSpacing/>
              <w:rPr>
                <w:b/>
                <w:sz w:val="24"/>
                <w:szCs w:val="24"/>
              </w:rPr>
            </w:pP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Praha</w:t>
            </w:r>
            <w:r w:rsidRPr="004E2A98">
              <w:rPr>
                <w:sz w:val="24"/>
                <w:szCs w:val="24"/>
              </w:rPr>
              <w:t xml:space="preserve"> – hlavní město ČR, sídlo Parlamentu ČR, vlády a prezidenta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Významné památky:</w:t>
            </w:r>
            <w:r w:rsidRPr="004E2A98">
              <w:rPr>
                <w:sz w:val="24"/>
                <w:szCs w:val="24"/>
              </w:rPr>
              <w:t xml:space="preserve"> Pražský hrad, Chrám sv. Víta, Karlův most, Staroměstská radnice s orlojem, Národní divadlo</w:t>
            </w:r>
          </w:p>
          <w:p w:rsid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Další významná města:</w:t>
            </w:r>
            <w:r w:rsidRPr="004E2A98">
              <w:rPr>
                <w:sz w:val="24"/>
                <w:szCs w:val="24"/>
              </w:rPr>
              <w:t xml:space="preserve"> 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 xml:space="preserve">Hradec Králové (výroba klavírů), Pardubice (perník, Velká pardubická – dostihy), Liberec (vysílač na Ještědu), Ústí nad Labem (chemický průmysl), Plzeň (pivovary, strojírenství), České Budějovice (tužky </w:t>
            </w:r>
            <w:proofErr w:type="spellStart"/>
            <w:r w:rsidRPr="004E2A98">
              <w:rPr>
                <w:sz w:val="24"/>
                <w:szCs w:val="24"/>
              </w:rPr>
              <w:t>Koh</w:t>
            </w:r>
            <w:proofErr w:type="spellEnd"/>
            <w:r w:rsidRPr="004E2A98">
              <w:rPr>
                <w:sz w:val="24"/>
                <w:szCs w:val="24"/>
              </w:rPr>
              <w:t xml:space="preserve"> – i- nor), </w:t>
            </w:r>
          </w:p>
          <w:p w:rsidR="004E2A98" w:rsidRDefault="004E2A98" w:rsidP="004E2A98">
            <w:pPr>
              <w:contextualSpacing/>
              <w:rPr>
                <w:sz w:val="24"/>
                <w:szCs w:val="24"/>
              </w:rPr>
            </w:pP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Brno (2. největší město ČR, veletrhy, Petrov, hrad Špilberk), Olomouc (potravinářství – syrečky), Ostrava (černé uhlí, hutnictví)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4E2A98" w:rsidRPr="004E2A98" w:rsidRDefault="004E2A98" w:rsidP="004E2A98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E2A98" w:rsidRPr="004E2A98" w:rsidRDefault="004E2A98" w:rsidP="004E2A98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4E2A98">
              <w:rPr>
                <w:b/>
                <w:sz w:val="24"/>
                <w:szCs w:val="24"/>
                <w:u w:val="single"/>
              </w:rPr>
              <w:t>MĚSTA V ČR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- vznik od 11. stol. – na křižovatkách cest, soutocích řek, v místě hradišť, blízko brodů,…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rozvoj od 19. stol. (továrny)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-občané si volí zastupitelstvo, v čele města je starosta (primátor)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Starostka Valašských Klobouk se jmenuje _________________</w:t>
            </w:r>
          </w:p>
          <w:p w:rsidR="004E2A98" w:rsidRPr="004E2A98" w:rsidRDefault="004E2A98" w:rsidP="004E2A98">
            <w:pPr>
              <w:contextualSpacing/>
              <w:rPr>
                <w:b/>
                <w:sz w:val="24"/>
                <w:szCs w:val="24"/>
              </w:rPr>
            </w:pP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Praha</w:t>
            </w:r>
            <w:r w:rsidRPr="004E2A98">
              <w:rPr>
                <w:sz w:val="24"/>
                <w:szCs w:val="24"/>
              </w:rPr>
              <w:t xml:space="preserve"> – hlavní město ČR, sídlo Parlamentu ČR, vlády a prezidenta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Významné památky:</w:t>
            </w:r>
            <w:r w:rsidRPr="004E2A98">
              <w:rPr>
                <w:sz w:val="24"/>
                <w:szCs w:val="24"/>
              </w:rPr>
              <w:t xml:space="preserve"> Pražský hrad, Chrám sv. Víta, Karlův most, Staroměstská radnice s orlojem, Národní divadlo</w:t>
            </w:r>
          </w:p>
          <w:p w:rsid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b/>
                <w:sz w:val="24"/>
                <w:szCs w:val="24"/>
              </w:rPr>
              <w:t>Další významná města:</w:t>
            </w:r>
            <w:r w:rsidRPr="004E2A98">
              <w:rPr>
                <w:sz w:val="24"/>
                <w:szCs w:val="24"/>
              </w:rPr>
              <w:t xml:space="preserve"> 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 xml:space="preserve">Hradec Králové (výroba klavírů), Pardubice (perník, Velká pardubická – dostihy), Liberec (vysílač na Ještědu), Ústí nad Labem (chemický průmysl), Plzeň (pivovary, strojírenství), České Budějovice (tužky </w:t>
            </w:r>
            <w:proofErr w:type="spellStart"/>
            <w:r w:rsidRPr="004E2A98">
              <w:rPr>
                <w:sz w:val="24"/>
                <w:szCs w:val="24"/>
              </w:rPr>
              <w:t>Koh</w:t>
            </w:r>
            <w:proofErr w:type="spellEnd"/>
            <w:r w:rsidRPr="004E2A98">
              <w:rPr>
                <w:sz w:val="24"/>
                <w:szCs w:val="24"/>
              </w:rPr>
              <w:t xml:space="preserve"> – i- nor), </w:t>
            </w:r>
          </w:p>
          <w:p w:rsidR="004E2A98" w:rsidRDefault="004E2A98" w:rsidP="004E2A98">
            <w:pPr>
              <w:contextualSpacing/>
              <w:rPr>
                <w:sz w:val="24"/>
                <w:szCs w:val="24"/>
              </w:rPr>
            </w:pP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  <w:r w:rsidRPr="004E2A98">
              <w:rPr>
                <w:sz w:val="24"/>
                <w:szCs w:val="24"/>
              </w:rPr>
              <w:t>Brno (2. největší město ČR, veletrhy, Petrov, hrad Špilberk), Olomouc (potravinářství – syrečky), Ostrava (černé uhlí, hutnictví)</w:t>
            </w:r>
          </w:p>
          <w:p w:rsidR="004E2A98" w:rsidRPr="004E2A98" w:rsidRDefault="004E2A98" w:rsidP="004E2A98">
            <w:pPr>
              <w:contextualSpacing/>
              <w:rPr>
                <w:sz w:val="24"/>
                <w:szCs w:val="24"/>
              </w:rPr>
            </w:pPr>
          </w:p>
        </w:tc>
      </w:tr>
    </w:tbl>
    <w:p w:rsidR="00BF4789" w:rsidRPr="004E2A98" w:rsidRDefault="00BF4789" w:rsidP="00BF4789">
      <w:pPr>
        <w:spacing w:line="240" w:lineRule="auto"/>
        <w:contextualSpacing/>
        <w:rPr>
          <w:sz w:val="24"/>
          <w:szCs w:val="24"/>
        </w:rPr>
      </w:pPr>
    </w:p>
    <w:sectPr w:rsidR="00BF4789" w:rsidRPr="004E2A98" w:rsidSect="006F3B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3"/>
    <w:rsid w:val="00176FA3"/>
    <w:rsid w:val="004E2A98"/>
    <w:rsid w:val="005F4361"/>
    <w:rsid w:val="006F3B93"/>
    <w:rsid w:val="00B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EFA9A-4A52-4989-85C6-DCAB9DA3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2017-12-20T09:04:00Z</dcterms:created>
  <dcterms:modified xsi:type="dcterms:W3CDTF">2017-12-20T09:28:00Z</dcterms:modified>
</cp:coreProperties>
</file>